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204" w:rsidRPr="00F912E2" w:rsidRDefault="00F912E2">
      <w:pPr>
        <w:rPr>
          <w:lang w:val="en-US"/>
        </w:rPr>
      </w:pPr>
      <w:r w:rsidRPr="00F912E2">
        <w:rPr>
          <w:lang w:val="en-US"/>
        </w:rPr>
        <w:t>SPIN15-1 01 Extra field in .net solution: Quantity Index</w:t>
      </w:r>
    </w:p>
    <w:p w:rsidR="00F912E2" w:rsidRDefault="00F912E2">
      <w:pPr>
        <w:rPr>
          <w:lang w:val="en-US"/>
        </w:rPr>
      </w:pPr>
      <w:r>
        <w:rPr>
          <w:lang w:val="en-US"/>
        </w:rPr>
        <w:t>The official spin2000.net site:</w:t>
      </w:r>
    </w:p>
    <w:p w:rsidR="00F912E2" w:rsidRDefault="00F912E2">
      <w:pPr>
        <w:rPr>
          <w:lang w:val="en-US"/>
        </w:rPr>
      </w:pPr>
      <w:r>
        <w:rPr>
          <w:noProof/>
          <w:lang w:eastAsia="da-DK"/>
        </w:rPr>
        <w:drawing>
          <wp:inline distT="0" distB="0" distL="0" distR="0">
            <wp:extent cx="5991225" cy="5067300"/>
            <wp:effectExtent l="19050" t="0" r="9525" b="0"/>
            <wp:docPr id="7" name="Billed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1225" cy="506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12E2" w:rsidRDefault="00243AF2">
      <w:pPr>
        <w:rPr>
          <w:lang w:val="en-US"/>
        </w:rPr>
      </w:pPr>
      <w:r>
        <w:rPr>
          <w:lang w:val="en-US"/>
        </w:rPr>
        <w:t>The field is part of the record that contains the rest of the values in this table:</w:t>
      </w:r>
    </w:p>
    <w:p w:rsidR="00F912E2" w:rsidRPr="00F912E2" w:rsidRDefault="00F912E2" w:rsidP="00F912E2">
      <w:pPr>
        <w:rPr>
          <w:lang w:val="en-US"/>
        </w:rPr>
      </w:pPr>
      <w:r w:rsidRPr="00F912E2">
        <w:rPr>
          <w:lang w:val="en-US"/>
        </w:rPr>
        <w:t>&lt;td width="9%" class="test1" style="border-left: 1px solid" ALIGN="CENTER"&gt;&amp;#</w:t>
      </w:r>
      <w:proofErr w:type="gramStart"/>
      <w:r w:rsidRPr="00F912E2">
        <w:rPr>
          <w:lang w:val="en-US"/>
        </w:rPr>
        <w:t>160;</w:t>
      </w:r>
      <w:proofErr w:type="gramEnd"/>
      <w:r w:rsidRPr="00F912E2">
        <w:rPr>
          <w:lang w:val="en-US"/>
        </w:rPr>
        <w:t>&lt;</w:t>
      </w:r>
      <w:proofErr w:type="spellStart"/>
      <w:r w:rsidRPr="00F912E2">
        <w:rPr>
          <w:lang w:val="en-US"/>
        </w:rPr>
        <w:t>xsl:value</w:t>
      </w:r>
      <w:proofErr w:type="spellEnd"/>
      <w:r w:rsidRPr="00F912E2">
        <w:rPr>
          <w:lang w:val="en-US"/>
        </w:rPr>
        <w:t>-of select="$portal-record/</w:t>
      </w:r>
      <w:proofErr w:type="spellStart"/>
      <w:r w:rsidRPr="00F912E2">
        <w:rPr>
          <w:lang w:val="en-US"/>
        </w:rPr>
        <w:t>fmrs:field</w:t>
      </w:r>
      <w:proofErr w:type="spellEnd"/>
      <w:r w:rsidRPr="00F912E2">
        <w:rPr>
          <w:lang w:val="en-US"/>
        </w:rPr>
        <w:t>[@name = '</w:t>
      </w:r>
      <w:proofErr w:type="spellStart"/>
      <w:r w:rsidRPr="00F912E2">
        <w:rPr>
          <w:lang w:val="en-US"/>
        </w:rPr>
        <w:t>SPINexpo</w:t>
      </w:r>
      <w:proofErr w:type="spellEnd"/>
      <w:r w:rsidRPr="00F912E2">
        <w:rPr>
          <w:lang w:val="en-US"/>
        </w:rPr>
        <w:t>::year']/</w:t>
      </w:r>
      <w:proofErr w:type="spellStart"/>
      <w:r w:rsidRPr="00F912E2">
        <w:rPr>
          <w:lang w:val="en-US"/>
        </w:rPr>
        <w:t>fmrs:data</w:t>
      </w:r>
      <w:proofErr w:type="spellEnd"/>
      <w:r w:rsidRPr="00F912E2">
        <w:rPr>
          <w:lang w:val="en-US"/>
        </w:rPr>
        <w:t>[1]"/&gt;&amp;#160;&lt;/td&gt;</w:t>
      </w:r>
    </w:p>
    <w:p w:rsidR="00F912E2" w:rsidRPr="00F912E2" w:rsidRDefault="00F912E2" w:rsidP="00F912E2">
      <w:pPr>
        <w:rPr>
          <w:lang w:val="en-US"/>
        </w:rPr>
      </w:pPr>
      <w:r w:rsidRPr="00F912E2">
        <w:rPr>
          <w:lang w:val="en-US"/>
        </w:rPr>
        <w:t xml:space="preserve">                &lt;td width="9%" class="test1" style="border-left: 1px solid" ALIGN="CENTER"&gt;&amp;#</w:t>
      </w:r>
      <w:proofErr w:type="gramStart"/>
      <w:r w:rsidRPr="00F912E2">
        <w:rPr>
          <w:lang w:val="en-US"/>
        </w:rPr>
        <w:t>160;</w:t>
      </w:r>
      <w:proofErr w:type="gramEnd"/>
      <w:r w:rsidRPr="00F912E2">
        <w:rPr>
          <w:lang w:val="en-US"/>
        </w:rPr>
        <w:t>&lt;</w:t>
      </w:r>
      <w:proofErr w:type="spellStart"/>
      <w:r w:rsidRPr="00F912E2">
        <w:rPr>
          <w:lang w:val="en-US"/>
        </w:rPr>
        <w:t>xsl:value</w:t>
      </w:r>
      <w:proofErr w:type="spellEnd"/>
      <w:r w:rsidRPr="00F912E2">
        <w:rPr>
          <w:lang w:val="en-US"/>
        </w:rPr>
        <w:t>-of select="$portal-record/</w:t>
      </w:r>
      <w:proofErr w:type="spellStart"/>
      <w:r w:rsidRPr="00F912E2">
        <w:rPr>
          <w:lang w:val="en-US"/>
        </w:rPr>
        <w:t>fmrs:field</w:t>
      </w:r>
      <w:proofErr w:type="spellEnd"/>
      <w:r w:rsidRPr="00F912E2">
        <w:rPr>
          <w:lang w:val="en-US"/>
        </w:rPr>
        <w:t xml:space="preserve">[@name = </w:t>
      </w:r>
      <w:r w:rsidRPr="00243AF2">
        <w:rPr>
          <w:b/>
          <w:lang w:val="en-US"/>
        </w:rPr>
        <w:t>'</w:t>
      </w:r>
      <w:proofErr w:type="spellStart"/>
      <w:r w:rsidRPr="00243AF2">
        <w:rPr>
          <w:b/>
          <w:lang w:val="en-US"/>
        </w:rPr>
        <w:t>SPINexpo</w:t>
      </w:r>
      <w:proofErr w:type="spellEnd"/>
      <w:r w:rsidRPr="00243AF2">
        <w:rPr>
          <w:b/>
          <w:lang w:val="en-US"/>
        </w:rPr>
        <w:t>::Quantity'</w:t>
      </w:r>
      <w:r w:rsidRPr="00F912E2">
        <w:rPr>
          <w:lang w:val="en-US"/>
        </w:rPr>
        <w:t>]/</w:t>
      </w:r>
      <w:proofErr w:type="spellStart"/>
      <w:r w:rsidRPr="00F912E2">
        <w:rPr>
          <w:lang w:val="en-US"/>
        </w:rPr>
        <w:t>fmrs:data</w:t>
      </w:r>
      <w:proofErr w:type="spellEnd"/>
      <w:r w:rsidRPr="00F912E2">
        <w:rPr>
          <w:lang w:val="en-US"/>
        </w:rPr>
        <w:t>[1]"/&gt;&amp;#160;&lt;/td&gt;</w:t>
      </w:r>
    </w:p>
    <w:p w:rsidR="00F912E2" w:rsidRPr="00F912E2" w:rsidRDefault="00F912E2" w:rsidP="00F912E2">
      <w:pPr>
        <w:rPr>
          <w:lang w:val="en-US"/>
        </w:rPr>
      </w:pPr>
      <w:r w:rsidRPr="00F912E2">
        <w:rPr>
          <w:lang w:val="en-US"/>
        </w:rPr>
        <w:t xml:space="preserve"> </w:t>
      </w:r>
      <w:r w:rsidRPr="00F912E2">
        <w:rPr>
          <w:lang w:val="en-US"/>
        </w:rPr>
        <w:tab/>
      </w:r>
      <w:r w:rsidRPr="00F912E2">
        <w:rPr>
          <w:lang w:val="en-US"/>
        </w:rPr>
        <w:tab/>
        <w:t>&lt;td width="9%" class="test1" style="border-left: 1px solid" ALIGN="CENTER"&gt;&amp;#</w:t>
      </w:r>
      <w:proofErr w:type="gramStart"/>
      <w:r w:rsidRPr="00F912E2">
        <w:rPr>
          <w:lang w:val="en-US"/>
        </w:rPr>
        <w:t>160;</w:t>
      </w:r>
      <w:proofErr w:type="gramEnd"/>
      <w:r w:rsidRPr="00F912E2">
        <w:rPr>
          <w:lang w:val="en-US"/>
        </w:rPr>
        <w:t>&lt;</w:t>
      </w:r>
      <w:proofErr w:type="spellStart"/>
      <w:r w:rsidRPr="00F912E2">
        <w:rPr>
          <w:lang w:val="en-US"/>
        </w:rPr>
        <w:t>xsl:value</w:t>
      </w:r>
      <w:proofErr w:type="spellEnd"/>
      <w:r w:rsidRPr="00F912E2">
        <w:rPr>
          <w:lang w:val="en-US"/>
        </w:rPr>
        <w:t>-of select="$portal-record/</w:t>
      </w:r>
      <w:proofErr w:type="spellStart"/>
      <w:r w:rsidRPr="00F912E2">
        <w:rPr>
          <w:lang w:val="en-US"/>
        </w:rPr>
        <w:t>fmrs:field</w:t>
      </w:r>
      <w:proofErr w:type="spellEnd"/>
      <w:r w:rsidRPr="00F912E2">
        <w:rPr>
          <w:lang w:val="en-US"/>
        </w:rPr>
        <w:t>[@name = '</w:t>
      </w:r>
      <w:proofErr w:type="spellStart"/>
      <w:r w:rsidRPr="00F912E2">
        <w:rPr>
          <w:lang w:val="en-US"/>
        </w:rPr>
        <w:t>SPINexpo</w:t>
      </w:r>
      <w:proofErr w:type="spellEnd"/>
      <w:r w:rsidRPr="00F912E2">
        <w:rPr>
          <w:lang w:val="en-US"/>
        </w:rPr>
        <w:t>::surface water']/</w:t>
      </w:r>
      <w:proofErr w:type="spellStart"/>
      <w:r w:rsidRPr="00F912E2">
        <w:rPr>
          <w:lang w:val="en-US"/>
        </w:rPr>
        <w:t>fmrs:data</w:t>
      </w:r>
      <w:proofErr w:type="spellEnd"/>
      <w:r w:rsidRPr="00F912E2">
        <w:rPr>
          <w:lang w:val="en-US"/>
        </w:rPr>
        <w:t>[1]"/&gt;&amp;#160;&lt;/td&gt;</w:t>
      </w:r>
    </w:p>
    <w:p w:rsidR="00F912E2" w:rsidRDefault="00F912E2" w:rsidP="00F912E2">
      <w:pPr>
        <w:rPr>
          <w:lang w:val="en-US"/>
        </w:rPr>
      </w:pPr>
      <w:r w:rsidRPr="00F912E2">
        <w:rPr>
          <w:lang w:val="en-US"/>
        </w:rPr>
        <w:t xml:space="preserve"> </w:t>
      </w:r>
      <w:r>
        <w:rPr>
          <w:lang w:val="en-US"/>
        </w:rPr>
        <w:br w:type="page"/>
      </w:r>
    </w:p>
    <w:p w:rsidR="00F912E2" w:rsidRDefault="00F912E2">
      <w:pPr>
        <w:rPr>
          <w:lang w:val="en-US"/>
        </w:rPr>
      </w:pPr>
      <w:r>
        <w:rPr>
          <w:lang w:val="en-US"/>
        </w:rPr>
        <w:lastRenderedPageBreak/>
        <w:t>The .net solution:</w:t>
      </w:r>
    </w:p>
    <w:p w:rsidR="00F912E2" w:rsidRDefault="00F912E2">
      <w:pPr>
        <w:rPr>
          <w:lang w:val="en-US"/>
        </w:rPr>
      </w:pPr>
      <w:r>
        <w:rPr>
          <w:noProof/>
          <w:lang w:eastAsia="da-DK"/>
        </w:rPr>
        <w:drawing>
          <wp:inline distT="0" distB="0" distL="0" distR="0">
            <wp:extent cx="6120130" cy="3148818"/>
            <wp:effectExtent l="19050" t="0" r="0" b="0"/>
            <wp:docPr id="10" name="Billed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1488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3AF2" w:rsidRDefault="00243AF2">
      <w:pPr>
        <w:rPr>
          <w:lang w:val="en-US"/>
        </w:rPr>
      </w:pPr>
    </w:p>
    <w:p w:rsidR="00243AF2" w:rsidRPr="00F912E2" w:rsidRDefault="00243AF2">
      <w:pPr>
        <w:rPr>
          <w:lang w:val="en-US"/>
        </w:rPr>
      </w:pPr>
      <w:r>
        <w:rPr>
          <w:lang w:val="en-US"/>
        </w:rPr>
        <w:t>The Quantity Index should be shown as on the official site to the right of Latest Year.</w:t>
      </w:r>
    </w:p>
    <w:sectPr w:rsidR="00243AF2" w:rsidRPr="00F912E2" w:rsidSect="004A320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304"/>
  <w:hyphenationZone w:val="425"/>
  <w:characterSpacingControl w:val="doNotCompress"/>
  <w:compat/>
  <w:rsids>
    <w:rsidRoot w:val="00F912E2"/>
    <w:rsid w:val="00243AF2"/>
    <w:rsid w:val="004A3204"/>
    <w:rsid w:val="00F912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3204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F912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F912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121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supervisor</dc:creator>
  <cp:lastModifiedBy>supervisor</cp:lastModifiedBy>
  <cp:revision>1</cp:revision>
  <dcterms:created xsi:type="dcterms:W3CDTF">2015-05-01T09:47:00Z</dcterms:created>
  <dcterms:modified xsi:type="dcterms:W3CDTF">2015-05-01T10:08:00Z</dcterms:modified>
</cp:coreProperties>
</file>